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BE2" w:rsidRPr="00804468" w:rsidRDefault="00572AB4" w:rsidP="00572AB4">
      <w:pPr>
        <w:jc w:val="center"/>
        <w:rPr>
          <w:b/>
          <w:sz w:val="44"/>
          <w:szCs w:val="44"/>
          <w:u w:val="single"/>
        </w:rPr>
      </w:pPr>
      <w:r w:rsidRPr="00804468">
        <w:rPr>
          <w:b/>
          <w:sz w:val="44"/>
          <w:szCs w:val="44"/>
          <w:u w:val="single"/>
        </w:rPr>
        <w:t>Dominoes</w:t>
      </w:r>
    </w:p>
    <w:p w:rsidR="00572AB4" w:rsidRDefault="00572AB4" w:rsidP="00572AB4">
      <w:pPr>
        <w:jc w:val="center"/>
        <w:rPr>
          <w:sz w:val="36"/>
          <w:szCs w:val="36"/>
        </w:rPr>
      </w:pPr>
      <w:r w:rsidRPr="00804468">
        <w:rPr>
          <w:sz w:val="36"/>
          <w:szCs w:val="36"/>
        </w:rPr>
        <w:t>PSSA reading vocabulary, Elementary level story (as example),</w:t>
      </w:r>
      <w:r w:rsidR="00717D90" w:rsidRPr="00804468">
        <w:rPr>
          <w:sz w:val="36"/>
          <w:szCs w:val="36"/>
        </w:rPr>
        <w:t xml:space="preserve"> Equations hexagon </w:t>
      </w:r>
      <w:r w:rsidRPr="00804468">
        <w:rPr>
          <w:sz w:val="36"/>
          <w:szCs w:val="36"/>
        </w:rPr>
        <w:t>puzzle</w:t>
      </w:r>
      <w:r w:rsidR="00717D90" w:rsidRPr="00804468">
        <w:rPr>
          <w:sz w:val="36"/>
          <w:szCs w:val="36"/>
        </w:rPr>
        <w:t xml:space="preserve"> (more advanced)</w:t>
      </w:r>
      <w:r w:rsidRPr="00804468">
        <w:rPr>
          <w:sz w:val="36"/>
          <w:szCs w:val="36"/>
        </w:rPr>
        <w:t xml:space="preserve">, Make 10, Fraction/decimals/percents.  </w:t>
      </w:r>
    </w:p>
    <w:p w:rsidR="00FB5D3C" w:rsidRDefault="00FB5D3C" w:rsidP="00572AB4">
      <w:pPr>
        <w:jc w:val="center"/>
        <w:rPr>
          <w:sz w:val="36"/>
          <w:szCs w:val="36"/>
        </w:rPr>
      </w:pPr>
    </w:p>
    <w:p w:rsidR="00FB5D3C" w:rsidRPr="00804468" w:rsidRDefault="00FB5D3C" w:rsidP="00572AB4">
      <w:pPr>
        <w:jc w:val="center"/>
        <w:rPr>
          <w:sz w:val="36"/>
          <w:szCs w:val="36"/>
        </w:rPr>
      </w:pPr>
    </w:p>
    <w:p w:rsidR="00536ADA" w:rsidRPr="00804468" w:rsidRDefault="00536ADA" w:rsidP="00572AB4">
      <w:pPr>
        <w:jc w:val="center"/>
        <w:rPr>
          <w:b/>
          <w:sz w:val="36"/>
          <w:szCs w:val="36"/>
        </w:rPr>
      </w:pPr>
      <w:r w:rsidRPr="00804468">
        <w:rPr>
          <w:b/>
          <w:sz w:val="36"/>
          <w:szCs w:val="36"/>
        </w:rPr>
        <w:t xml:space="preserve">To play: </w:t>
      </w:r>
      <w:r w:rsidR="00717D90" w:rsidRPr="00804468">
        <w:rPr>
          <w:b/>
          <w:sz w:val="36"/>
          <w:szCs w:val="36"/>
        </w:rPr>
        <w:t xml:space="preserve">As a group, </w:t>
      </w:r>
      <w:r w:rsidRPr="00804468">
        <w:rPr>
          <w:b/>
          <w:sz w:val="36"/>
          <w:szCs w:val="36"/>
        </w:rPr>
        <w:t xml:space="preserve">choose an envelope containing a math or reading game.  </w:t>
      </w:r>
      <w:r w:rsidR="00717D90" w:rsidRPr="00804468">
        <w:rPr>
          <w:b/>
          <w:sz w:val="36"/>
          <w:szCs w:val="36"/>
        </w:rPr>
        <w:t xml:space="preserve">To start deal out the dominoes until all of the cards are gone.  </w:t>
      </w:r>
      <w:r w:rsidRPr="00804468">
        <w:rPr>
          <w:b/>
          <w:sz w:val="36"/>
          <w:szCs w:val="36"/>
        </w:rPr>
        <w:t xml:space="preserve">The person in the group </w:t>
      </w:r>
      <w:r w:rsidR="00717D90" w:rsidRPr="00804468">
        <w:rPr>
          <w:b/>
          <w:sz w:val="36"/>
          <w:szCs w:val="36"/>
        </w:rPr>
        <w:t>whose birthday is closest to today will start by laying the first tile of their choice.  Players will continue taking turns laying their corresponding tiles until all tiles are played</w:t>
      </w:r>
      <w:r w:rsidR="002835E0">
        <w:rPr>
          <w:b/>
          <w:sz w:val="36"/>
          <w:szCs w:val="36"/>
        </w:rPr>
        <w:t>.</w:t>
      </w:r>
      <w:r w:rsidR="00717D90" w:rsidRPr="00804468">
        <w:rPr>
          <w:b/>
          <w:sz w:val="36"/>
          <w:szCs w:val="36"/>
        </w:rPr>
        <w:t xml:space="preserve"> Please note that to end the game the first and last tile should match up. </w:t>
      </w:r>
    </w:p>
    <w:p w:rsidR="00572AB4" w:rsidRDefault="00572AB4" w:rsidP="00572AB4">
      <w:pPr>
        <w:jc w:val="center"/>
        <w:rPr>
          <w:sz w:val="28"/>
          <w:szCs w:val="28"/>
        </w:rPr>
      </w:pPr>
    </w:p>
    <w:p w:rsidR="00FB5D3C" w:rsidRDefault="00FB5D3C" w:rsidP="00572AB4">
      <w:pPr>
        <w:jc w:val="center"/>
        <w:rPr>
          <w:b/>
          <w:sz w:val="44"/>
          <w:szCs w:val="44"/>
          <w:u w:val="single"/>
        </w:rPr>
      </w:pPr>
    </w:p>
    <w:p w:rsidR="00FB5D3C" w:rsidRDefault="00FB5D3C" w:rsidP="00572AB4">
      <w:pPr>
        <w:jc w:val="center"/>
        <w:rPr>
          <w:b/>
          <w:sz w:val="44"/>
          <w:szCs w:val="44"/>
          <w:u w:val="single"/>
        </w:rPr>
      </w:pPr>
    </w:p>
    <w:p w:rsidR="00FB5D3C" w:rsidRDefault="00FB5D3C" w:rsidP="002835E0">
      <w:pPr>
        <w:rPr>
          <w:b/>
          <w:sz w:val="44"/>
          <w:szCs w:val="44"/>
          <w:u w:val="single"/>
        </w:rPr>
      </w:pPr>
    </w:p>
    <w:p w:rsidR="00FB5D3C" w:rsidRDefault="00FB5D3C" w:rsidP="00FB5D3C">
      <w:pPr>
        <w:jc w:val="center"/>
        <w:rPr>
          <w:b/>
          <w:sz w:val="44"/>
          <w:szCs w:val="44"/>
          <w:u w:val="single"/>
        </w:rPr>
      </w:pPr>
    </w:p>
    <w:p w:rsidR="00572AB4" w:rsidRPr="00804468" w:rsidRDefault="00572AB4" w:rsidP="00FB5D3C">
      <w:pPr>
        <w:jc w:val="center"/>
        <w:rPr>
          <w:b/>
          <w:sz w:val="44"/>
          <w:szCs w:val="44"/>
          <w:u w:val="single"/>
        </w:rPr>
      </w:pPr>
      <w:r w:rsidRPr="00804468">
        <w:rPr>
          <w:b/>
          <w:sz w:val="44"/>
          <w:szCs w:val="44"/>
          <w:u w:val="single"/>
        </w:rPr>
        <w:t>Roll the Dice</w:t>
      </w:r>
    </w:p>
    <w:p w:rsidR="00572AB4" w:rsidRPr="00FB5D3C" w:rsidRDefault="00572AB4" w:rsidP="00804468">
      <w:pPr>
        <w:rPr>
          <w:sz w:val="40"/>
          <w:szCs w:val="40"/>
        </w:rPr>
      </w:pPr>
      <w:r w:rsidRPr="00FB5D3C">
        <w:rPr>
          <w:sz w:val="40"/>
          <w:szCs w:val="40"/>
        </w:rPr>
        <w:t xml:space="preserve">Reading: Read </w:t>
      </w:r>
      <w:r w:rsidRPr="00FB5D3C">
        <w:rPr>
          <w:i/>
          <w:sz w:val="40"/>
          <w:szCs w:val="40"/>
        </w:rPr>
        <w:t xml:space="preserve">The Three little pigs </w:t>
      </w:r>
      <w:r w:rsidRPr="00FB5D3C">
        <w:rPr>
          <w:sz w:val="40"/>
          <w:szCs w:val="40"/>
        </w:rPr>
        <w:t>roll the dice to choose and answer questions</w:t>
      </w:r>
    </w:p>
    <w:p w:rsidR="00804468" w:rsidRDefault="00804468" w:rsidP="00804468">
      <w:pPr>
        <w:rPr>
          <w:sz w:val="40"/>
          <w:szCs w:val="40"/>
        </w:rPr>
      </w:pPr>
      <w:r w:rsidRPr="00FB5D3C">
        <w:rPr>
          <w:sz w:val="40"/>
          <w:szCs w:val="40"/>
        </w:rPr>
        <w:t>Math: Rainbow roll the dice transformation</w:t>
      </w:r>
    </w:p>
    <w:p w:rsidR="00FB5D3C" w:rsidRPr="00FB5D3C" w:rsidRDefault="00FB5D3C" w:rsidP="00804468">
      <w:pPr>
        <w:rPr>
          <w:sz w:val="40"/>
          <w:szCs w:val="40"/>
        </w:rPr>
      </w:pPr>
    </w:p>
    <w:p w:rsidR="00804468" w:rsidRPr="00FB5D3C" w:rsidRDefault="004B6676" w:rsidP="00FB5D3C">
      <w:pPr>
        <w:rPr>
          <w:b/>
          <w:sz w:val="40"/>
          <w:szCs w:val="40"/>
        </w:rPr>
      </w:pPr>
      <w:r w:rsidRPr="00FB5D3C">
        <w:rPr>
          <w:b/>
          <w:sz w:val="40"/>
          <w:szCs w:val="40"/>
        </w:rPr>
        <w:t xml:space="preserve">To play: As a </w:t>
      </w:r>
      <w:r w:rsidR="002835E0">
        <w:rPr>
          <w:b/>
          <w:sz w:val="40"/>
          <w:szCs w:val="40"/>
        </w:rPr>
        <w:t xml:space="preserve">group (or </w:t>
      </w:r>
      <w:r w:rsidRPr="00FB5D3C">
        <w:rPr>
          <w:b/>
          <w:sz w:val="40"/>
          <w:szCs w:val="40"/>
        </w:rPr>
        <w:t>two small groups</w:t>
      </w:r>
      <w:r w:rsidR="002835E0">
        <w:rPr>
          <w:b/>
          <w:sz w:val="40"/>
          <w:szCs w:val="40"/>
        </w:rPr>
        <w:t>)</w:t>
      </w:r>
      <w:r w:rsidRPr="00FB5D3C">
        <w:rPr>
          <w:b/>
          <w:sz w:val="40"/>
          <w:szCs w:val="40"/>
        </w:rPr>
        <w:t xml:space="preserve"> choose a subject.  Follow the directions on the corresponding page.  If you choose reading, start by reading the story.</w:t>
      </w:r>
    </w:p>
    <w:p w:rsidR="004B6676" w:rsidRDefault="004B6676" w:rsidP="00804468">
      <w:pPr>
        <w:jc w:val="center"/>
        <w:rPr>
          <w:b/>
          <w:sz w:val="28"/>
          <w:szCs w:val="28"/>
        </w:rPr>
      </w:pPr>
    </w:p>
    <w:p w:rsidR="002835E0" w:rsidRDefault="002835E0" w:rsidP="00804468">
      <w:pPr>
        <w:jc w:val="center"/>
        <w:rPr>
          <w:b/>
          <w:sz w:val="28"/>
          <w:szCs w:val="28"/>
        </w:rPr>
      </w:pPr>
    </w:p>
    <w:p w:rsidR="002835E0" w:rsidRDefault="002835E0" w:rsidP="00804468">
      <w:pPr>
        <w:jc w:val="center"/>
        <w:rPr>
          <w:b/>
          <w:sz w:val="28"/>
          <w:szCs w:val="28"/>
        </w:rPr>
      </w:pPr>
    </w:p>
    <w:p w:rsidR="002835E0" w:rsidRDefault="002835E0" w:rsidP="00804468">
      <w:pPr>
        <w:jc w:val="center"/>
        <w:rPr>
          <w:b/>
          <w:sz w:val="28"/>
          <w:szCs w:val="28"/>
        </w:rPr>
      </w:pPr>
    </w:p>
    <w:p w:rsidR="00FB5D3C" w:rsidRDefault="00FB5D3C" w:rsidP="002835E0">
      <w:pPr>
        <w:rPr>
          <w:b/>
          <w:sz w:val="44"/>
          <w:szCs w:val="44"/>
          <w:u w:val="single"/>
        </w:rPr>
      </w:pPr>
    </w:p>
    <w:p w:rsidR="004B6676" w:rsidRPr="004B6676" w:rsidRDefault="004B6676" w:rsidP="00804468">
      <w:pPr>
        <w:jc w:val="center"/>
        <w:rPr>
          <w:b/>
          <w:sz w:val="44"/>
          <w:szCs w:val="44"/>
          <w:u w:val="single"/>
        </w:rPr>
      </w:pPr>
      <w:r w:rsidRPr="004B6676">
        <w:rPr>
          <w:b/>
          <w:sz w:val="44"/>
          <w:szCs w:val="44"/>
          <w:u w:val="single"/>
        </w:rPr>
        <w:lastRenderedPageBreak/>
        <w:t>Trading Cards</w:t>
      </w:r>
    </w:p>
    <w:p w:rsidR="002A58BF" w:rsidRPr="00FB5D3C" w:rsidRDefault="002A58BF" w:rsidP="00572AB4">
      <w:pPr>
        <w:jc w:val="center"/>
        <w:rPr>
          <w:b/>
          <w:sz w:val="36"/>
          <w:szCs w:val="36"/>
          <w:u w:val="single"/>
        </w:rPr>
      </w:pPr>
      <w:r w:rsidRPr="00FB5D3C">
        <w:rPr>
          <w:b/>
          <w:sz w:val="36"/>
          <w:szCs w:val="36"/>
          <w:u w:val="single"/>
        </w:rPr>
        <w:t xml:space="preserve">To play: </w:t>
      </w:r>
    </w:p>
    <w:p w:rsidR="002835E0" w:rsidRDefault="002A58BF" w:rsidP="002835E0">
      <w:pPr>
        <w:rPr>
          <w:b/>
          <w:sz w:val="36"/>
          <w:szCs w:val="36"/>
        </w:rPr>
      </w:pPr>
      <w:r w:rsidRPr="002A58BF">
        <w:rPr>
          <w:b/>
          <w:sz w:val="36"/>
          <w:szCs w:val="36"/>
          <w:u w:val="single"/>
        </w:rPr>
        <w:t>Step 1:</w:t>
      </w:r>
      <w:r>
        <w:rPr>
          <w:b/>
          <w:sz w:val="36"/>
          <w:szCs w:val="36"/>
        </w:rPr>
        <w:t xml:space="preserve"> </w:t>
      </w:r>
    </w:p>
    <w:p w:rsidR="002835E0" w:rsidRPr="002835E0" w:rsidRDefault="002A58BF" w:rsidP="002835E0">
      <w:pPr>
        <w:pStyle w:val="ListParagraph"/>
        <w:numPr>
          <w:ilvl w:val="0"/>
          <w:numId w:val="1"/>
        </w:numPr>
        <w:rPr>
          <w:b/>
          <w:sz w:val="36"/>
          <w:szCs w:val="36"/>
        </w:rPr>
      </w:pPr>
      <w:r w:rsidRPr="002835E0">
        <w:rPr>
          <w:b/>
          <w:sz w:val="36"/>
          <w:szCs w:val="36"/>
        </w:rPr>
        <w:t>Everyone picks up a folded question page from the center of the table and leave</w:t>
      </w:r>
      <w:r w:rsidR="002835E0" w:rsidRPr="002835E0">
        <w:rPr>
          <w:b/>
          <w:sz w:val="36"/>
          <w:szCs w:val="36"/>
        </w:rPr>
        <w:t>s</w:t>
      </w:r>
      <w:r w:rsidRPr="002835E0">
        <w:rPr>
          <w:b/>
          <w:sz w:val="36"/>
          <w:szCs w:val="36"/>
        </w:rPr>
        <w:t xml:space="preserve"> it folded.  </w:t>
      </w:r>
    </w:p>
    <w:p w:rsidR="002835E0" w:rsidRDefault="002A58BF" w:rsidP="002835E0">
      <w:pPr>
        <w:pStyle w:val="ListParagraph"/>
        <w:numPr>
          <w:ilvl w:val="0"/>
          <w:numId w:val="1"/>
        </w:numPr>
        <w:rPr>
          <w:b/>
          <w:sz w:val="36"/>
          <w:szCs w:val="36"/>
        </w:rPr>
      </w:pPr>
      <w:r w:rsidRPr="002835E0">
        <w:rPr>
          <w:b/>
          <w:sz w:val="36"/>
          <w:szCs w:val="36"/>
        </w:rPr>
        <w:t xml:space="preserve">Once </w:t>
      </w:r>
      <w:r w:rsidR="002835E0">
        <w:rPr>
          <w:b/>
          <w:sz w:val="36"/>
          <w:szCs w:val="36"/>
        </w:rPr>
        <w:t xml:space="preserve">the </w:t>
      </w:r>
      <w:r w:rsidRPr="002835E0">
        <w:rPr>
          <w:b/>
          <w:sz w:val="36"/>
          <w:szCs w:val="36"/>
        </w:rPr>
        <w:t xml:space="preserve">music starts to play pass or trade the papers between the players.  When the music stops each player should have one question sheet.  Open the paper and answer the question on the corresponding object.  </w:t>
      </w:r>
    </w:p>
    <w:p w:rsidR="00572AB4" w:rsidRPr="002835E0" w:rsidRDefault="002A58BF" w:rsidP="002835E0">
      <w:pPr>
        <w:pStyle w:val="ListParagraph"/>
        <w:numPr>
          <w:ilvl w:val="0"/>
          <w:numId w:val="1"/>
        </w:numPr>
        <w:rPr>
          <w:b/>
          <w:sz w:val="36"/>
          <w:szCs w:val="36"/>
        </w:rPr>
      </w:pPr>
      <w:r w:rsidRPr="002835E0">
        <w:rPr>
          <w:b/>
          <w:sz w:val="36"/>
          <w:szCs w:val="36"/>
        </w:rPr>
        <w:t xml:space="preserve">Put the object/answer aside.  Continue to trade cards again as music plays.  Once the music stops repeat the process. </w:t>
      </w:r>
    </w:p>
    <w:p w:rsidR="002835E0" w:rsidRDefault="002A58BF" w:rsidP="0007489F">
      <w:pPr>
        <w:rPr>
          <w:b/>
          <w:sz w:val="36"/>
          <w:szCs w:val="36"/>
          <w:u w:val="single"/>
        </w:rPr>
      </w:pPr>
      <w:r w:rsidRPr="002A58BF">
        <w:rPr>
          <w:b/>
          <w:sz w:val="36"/>
          <w:szCs w:val="36"/>
          <w:u w:val="single"/>
        </w:rPr>
        <w:t xml:space="preserve">Step 2: </w:t>
      </w:r>
    </w:p>
    <w:p w:rsidR="002A58BF" w:rsidRDefault="002A58BF" w:rsidP="002835E0">
      <w:pPr>
        <w:pStyle w:val="ListParagraph"/>
        <w:numPr>
          <w:ilvl w:val="0"/>
          <w:numId w:val="1"/>
        </w:numPr>
        <w:rPr>
          <w:b/>
          <w:sz w:val="36"/>
          <w:szCs w:val="36"/>
        </w:rPr>
      </w:pPr>
      <w:r w:rsidRPr="002835E0">
        <w:rPr>
          <w:b/>
          <w:sz w:val="36"/>
          <w:szCs w:val="36"/>
        </w:rPr>
        <w:t>Take your information to the data posters and place your answers accordingly.  Be prepared to think!!</w:t>
      </w:r>
    </w:p>
    <w:p w:rsidR="0007489F" w:rsidRDefault="0007489F" w:rsidP="0007489F">
      <w:pPr>
        <w:rPr>
          <w:b/>
          <w:sz w:val="36"/>
          <w:szCs w:val="36"/>
          <w:u w:val="single"/>
        </w:rPr>
      </w:pPr>
      <w:r>
        <w:rPr>
          <w:b/>
          <w:sz w:val="36"/>
          <w:szCs w:val="36"/>
          <w:u w:val="single"/>
        </w:rPr>
        <w:t>Step 3:</w:t>
      </w:r>
    </w:p>
    <w:p w:rsidR="0007489F" w:rsidRPr="0007489F" w:rsidRDefault="0007489F" w:rsidP="0007489F">
      <w:pPr>
        <w:pStyle w:val="ListParagraph"/>
        <w:numPr>
          <w:ilvl w:val="0"/>
          <w:numId w:val="1"/>
        </w:numPr>
        <w:rPr>
          <w:b/>
          <w:sz w:val="36"/>
          <w:szCs w:val="36"/>
          <w:u w:val="single"/>
        </w:rPr>
      </w:pPr>
      <w:r>
        <w:rPr>
          <w:b/>
          <w:sz w:val="36"/>
          <w:szCs w:val="36"/>
        </w:rPr>
        <w:t>Refer to the one word summary paper</w:t>
      </w:r>
    </w:p>
    <w:p w:rsidR="0007489F" w:rsidRPr="002835E0" w:rsidRDefault="0007489F" w:rsidP="0007489F">
      <w:pPr>
        <w:pStyle w:val="ListParagraph"/>
        <w:rPr>
          <w:b/>
          <w:sz w:val="36"/>
          <w:szCs w:val="36"/>
        </w:rPr>
      </w:pPr>
    </w:p>
    <w:p w:rsidR="002A58BF" w:rsidRDefault="002A58BF" w:rsidP="002A58BF">
      <w:pPr>
        <w:jc w:val="center"/>
        <w:rPr>
          <w:b/>
          <w:sz w:val="36"/>
          <w:szCs w:val="36"/>
        </w:rPr>
      </w:pPr>
    </w:p>
    <w:p w:rsidR="00FB5D3C" w:rsidRDefault="00FB5D3C" w:rsidP="002A58BF">
      <w:pPr>
        <w:jc w:val="center"/>
        <w:rPr>
          <w:b/>
          <w:sz w:val="44"/>
          <w:szCs w:val="44"/>
          <w:u w:val="single"/>
        </w:rPr>
      </w:pPr>
    </w:p>
    <w:p w:rsidR="002A58BF" w:rsidRDefault="002A58BF" w:rsidP="002A58BF">
      <w:pPr>
        <w:jc w:val="center"/>
        <w:rPr>
          <w:b/>
          <w:sz w:val="44"/>
          <w:szCs w:val="44"/>
          <w:u w:val="single"/>
        </w:rPr>
      </w:pPr>
      <w:r>
        <w:rPr>
          <w:b/>
          <w:sz w:val="44"/>
          <w:szCs w:val="44"/>
          <w:u w:val="single"/>
        </w:rPr>
        <w:t>L-R-C</w:t>
      </w:r>
    </w:p>
    <w:p w:rsidR="002A58BF" w:rsidRDefault="00433136" w:rsidP="002A58BF">
      <w:pPr>
        <w:jc w:val="center"/>
        <w:rPr>
          <w:sz w:val="36"/>
          <w:szCs w:val="36"/>
        </w:rPr>
      </w:pPr>
      <w:r>
        <w:rPr>
          <w:sz w:val="36"/>
          <w:szCs w:val="36"/>
        </w:rPr>
        <w:t>Reading and math vocabulary: objective to be the first group to define your vocabulary words correctly.</w:t>
      </w:r>
    </w:p>
    <w:p w:rsidR="00433136" w:rsidRPr="00433136" w:rsidRDefault="00433136" w:rsidP="002A58BF">
      <w:pPr>
        <w:jc w:val="center"/>
        <w:rPr>
          <w:sz w:val="28"/>
          <w:szCs w:val="28"/>
        </w:rPr>
      </w:pPr>
      <w:r w:rsidRPr="00433136">
        <w:rPr>
          <w:sz w:val="28"/>
          <w:szCs w:val="28"/>
        </w:rPr>
        <w:t xml:space="preserve">Groups should be split so </w:t>
      </w:r>
      <w:r>
        <w:rPr>
          <w:sz w:val="28"/>
          <w:szCs w:val="28"/>
        </w:rPr>
        <w:t xml:space="preserve">there are </w:t>
      </w:r>
      <w:r w:rsidRPr="00433136">
        <w:rPr>
          <w:sz w:val="28"/>
          <w:szCs w:val="28"/>
        </w:rPr>
        <w:t>no more than 5 players</w:t>
      </w:r>
      <w:r>
        <w:rPr>
          <w:sz w:val="28"/>
          <w:szCs w:val="28"/>
        </w:rPr>
        <w:t xml:space="preserve"> per group</w:t>
      </w:r>
      <w:r w:rsidRPr="00433136">
        <w:rPr>
          <w:sz w:val="28"/>
          <w:szCs w:val="28"/>
        </w:rPr>
        <w:t xml:space="preserve">.  </w:t>
      </w:r>
    </w:p>
    <w:p w:rsidR="00433136" w:rsidRDefault="00433136" w:rsidP="00433136">
      <w:pPr>
        <w:rPr>
          <w:b/>
          <w:sz w:val="36"/>
          <w:szCs w:val="36"/>
        </w:rPr>
      </w:pPr>
      <w:r>
        <w:rPr>
          <w:b/>
          <w:sz w:val="36"/>
          <w:szCs w:val="36"/>
        </w:rPr>
        <w:t xml:space="preserve">To play: Start by dealing the cards to all players.  The shortest member of the group starts by rolling the die.  Each player will take turns rolling the die.  </w:t>
      </w:r>
    </w:p>
    <w:p w:rsidR="00433136" w:rsidRDefault="00433136" w:rsidP="00433136">
      <w:pPr>
        <w:rPr>
          <w:b/>
          <w:sz w:val="36"/>
          <w:szCs w:val="36"/>
        </w:rPr>
      </w:pPr>
      <w:r>
        <w:rPr>
          <w:b/>
          <w:sz w:val="36"/>
          <w:szCs w:val="36"/>
        </w:rPr>
        <w:t>Follow these guidelines:</w:t>
      </w:r>
    </w:p>
    <w:p w:rsidR="00433136" w:rsidRDefault="00433136" w:rsidP="00433136">
      <w:pPr>
        <w:rPr>
          <w:b/>
          <w:sz w:val="36"/>
          <w:szCs w:val="36"/>
        </w:rPr>
      </w:pPr>
      <w:r>
        <w:rPr>
          <w:b/>
          <w:sz w:val="36"/>
          <w:szCs w:val="36"/>
        </w:rPr>
        <w:t xml:space="preserve">L- </w:t>
      </w:r>
      <w:proofErr w:type="gramStart"/>
      <w:r>
        <w:rPr>
          <w:b/>
          <w:sz w:val="36"/>
          <w:szCs w:val="36"/>
        </w:rPr>
        <w:t>pass</w:t>
      </w:r>
      <w:proofErr w:type="gramEnd"/>
      <w:r>
        <w:rPr>
          <w:b/>
          <w:sz w:val="36"/>
          <w:szCs w:val="36"/>
        </w:rPr>
        <w:t xml:space="preserve"> a card to the left</w:t>
      </w:r>
    </w:p>
    <w:p w:rsidR="00433136" w:rsidRDefault="00433136" w:rsidP="00433136">
      <w:pPr>
        <w:rPr>
          <w:b/>
          <w:sz w:val="36"/>
          <w:szCs w:val="36"/>
        </w:rPr>
      </w:pPr>
      <w:r>
        <w:rPr>
          <w:b/>
          <w:sz w:val="36"/>
          <w:szCs w:val="36"/>
        </w:rPr>
        <w:t xml:space="preserve">R- </w:t>
      </w:r>
      <w:proofErr w:type="gramStart"/>
      <w:r>
        <w:rPr>
          <w:b/>
          <w:sz w:val="36"/>
          <w:szCs w:val="36"/>
        </w:rPr>
        <w:t>pass</w:t>
      </w:r>
      <w:proofErr w:type="gramEnd"/>
      <w:r>
        <w:rPr>
          <w:b/>
          <w:sz w:val="36"/>
          <w:szCs w:val="36"/>
        </w:rPr>
        <w:t xml:space="preserve"> a card to the right</w:t>
      </w:r>
    </w:p>
    <w:p w:rsidR="00433136" w:rsidRDefault="00433136" w:rsidP="00433136">
      <w:pPr>
        <w:rPr>
          <w:b/>
          <w:sz w:val="36"/>
          <w:szCs w:val="36"/>
        </w:rPr>
      </w:pPr>
      <w:r>
        <w:rPr>
          <w:b/>
          <w:sz w:val="36"/>
          <w:szCs w:val="36"/>
        </w:rPr>
        <w:t xml:space="preserve">C- </w:t>
      </w:r>
      <w:proofErr w:type="gramStart"/>
      <w:r>
        <w:rPr>
          <w:b/>
          <w:sz w:val="36"/>
          <w:szCs w:val="36"/>
        </w:rPr>
        <w:t>place</w:t>
      </w:r>
      <w:proofErr w:type="gramEnd"/>
      <w:r>
        <w:rPr>
          <w:b/>
          <w:sz w:val="36"/>
          <w:szCs w:val="36"/>
        </w:rPr>
        <w:t xml:space="preserve"> a card in the center and define it.  </w:t>
      </w:r>
      <w:r w:rsidR="00F71231">
        <w:rPr>
          <w:b/>
          <w:sz w:val="36"/>
          <w:szCs w:val="36"/>
        </w:rPr>
        <w:t>Then write your word and definition on the poster.  Answers will be checked by the teacher once all 25 words are defined.</w:t>
      </w:r>
    </w:p>
    <w:p w:rsidR="00F71231" w:rsidRDefault="00F71231" w:rsidP="00433136">
      <w:pPr>
        <w:rPr>
          <w:b/>
          <w:sz w:val="36"/>
          <w:szCs w:val="36"/>
        </w:rPr>
      </w:pPr>
    </w:p>
    <w:p w:rsidR="00FB5D3C" w:rsidRDefault="00FB5D3C" w:rsidP="00F71231">
      <w:pPr>
        <w:jc w:val="center"/>
        <w:rPr>
          <w:b/>
          <w:sz w:val="44"/>
          <w:szCs w:val="44"/>
          <w:u w:val="single"/>
        </w:rPr>
      </w:pPr>
    </w:p>
    <w:p w:rsidR="00FB5D3C" w:rsidRDefault="00FB5D3C" w:rsidP="002835E0">
      <w:pPr>
        <w:rPr>
          <w:b/>
          <w:sz w:val="44"/>
          <w:szCs w:val="44"/>
          <w:u w:val="single"/>
        </w:rPr>
      </w:pPr>
    </w:p>
    <w:p w:rsidR="00F71231" w:rsidRDefault="00F71231" w:rsidP="00F71231">
      <w:pPr>
        <w:jc w:val="center"/>
        <w:rPr>
          <w:b/>
          <w:sz w:val="44"/>
          <w:szCs w:val="44"/>
          <w:u w:val="single"/>
        </w:rPr>
      </w:pPr>
      <w:r>
        <w:rPr>
          <w:b/>
          <w:sz w:val="44"/>
          <w:szCs w:val="44"/>
          <w:u w:val="single"/>
        </w:rPr>
        <w:t xml:space="preserve">Action </w:t>
      </w:r>
      <w:proofErr w:type="spellStart"/>
      <w:r>
        <w:rPr>
          <w:b/>
          <w:sz w:val="44"/>
          <w:szCs w:val="44"/>
          <w:u w:val="single"/>
        </w:rPr>
        <w:t>Jacktion</w:t>
      </w:r>
      <w:proofErr w:type="spellEnd"/>
    </w:p>
    <w:p w:rsidR="00F71231" w:rsidRPr="00F71231" w:rsidRDefault="00F71231" w:rsidP="00F71231">
      <w:pPr>
        <w:jc w:val="center"/>
        <w:rPr>
          <w:sz w:val="28"/>
          <w:szCs w:val="28"/>
        </w:rPr>
      </w:pPr>
      <w:r w:rsidRPr="00F71231">
        <w:rPr>
          <w:sz w:val="28"/>
          <w:szCs w:val="28"/>
        </w:rPr>
        <w:t>Reading: Read the short story “Chicken Little” answer true/false questions</w:t>
      </w:r>
    </w:p>
    <w:p w:rsidR="00F71231" w:rsidRPr="00F71231" w:rsidRDefault="00F71231" w:rsidP="00F71231">
      <w:pPr>
        <w:jc w:val="center"/>
        <w:rPr>
          <w:sz w:val="28"/>
          <w:szCs w:val="28"/>
        </w:rPr>
      </w:pPr>
      <w:r w:rsidRPr="00F71231">
        <w:rPr>
          <w:sz w:val="28"/>
          <w:szCs w:val="28"/>
        </w:rPr>
        <w:t>Math: variety of math problems</w:t>
      </w:r>
    </w:p>
    <w:p w:rsidR="00F71231" w:rsidRDefault="002835E0" w:rsidP="00F71231">
      <w:pPr>
        <w:jc w:val="center"/>
        <w:rPr>
          <w:b/>
          <w:sz w:val="40"/>
          <w:szCs w:val="40"/>
        </w:rPr>
      </w:pPr>
      <w:r>
        <w:rPr>
          <w:b/>
          <w:sz w:val="40"/>
          <w:szCs w:val="40"/>
        </w:rPr>
        <w:t xml:space="preserve">To play: As a </w:t>
      </w:r>
      <w:proofErr w:type="gramStart"/>
      <w:r>
        <w:rPr>
          <w:b/>
          <w:sz w:val="40"/>
          <w:szCs w:val="40"/>
        </w:rPr>
        <w:t xml:space="preserve">group </w:t>
      </w:r>
      <w:r w:rsidR="00F71231" w:rsidRPr="00F71231">
        <w:rPr>
          <w:b/>
          <w:sz w:val="40"/>
          <w:szCs w:val="40"/>
        </w:rPr>
        <w:t xml:space="preserve"> </w:t>
      </w:r>
      <w:r>
        <w:rPr>
          <w:b/>
          <w:sz w:val="40"/>
          <w:szCs w:val="40"/>
        </w:rPr>
        <w:t>(</w:t>
      </w:r>
      <w:proofErr w:type="gramEnd"/>
      <w:r w:rsidR="00F71231" w:rsidRPr="00F71231">
        <w:rPr>
          <w:b/>
          <w:sz w:val="40"/>
          <w:szCs w:val="40"/>
        </w:rPr>
        <w:t>two small groups</w:t>
      </w:r>
      <w:r>
        <w:rPr>
          <w:b/>
          <w:sz w:val="40"/>
          <w:szCs w:val="40"/>
        </w:rPr>
        <w:t>)</w:t>
      </w:r>
      <w:r w:rsidR="00F71231" w:rsidRPr="00F71231">
        <w:rPr>
          <w:b/>
          <w:sz w:val="40"/>
          <w:szCs w:val="40"/>
        </w:rPr>
        <w:t xml:space="preserve"> choose a subject.  Follow the directions on the corresponding page.  If you choose reading, start by reading the story.</w:t>
      </w:r>
    </w:p>
    <w:p w:rsidR="00F71231" w:rsidRDefault="00F71231" w:rsidP="00F71231">
      <w:pPr>
        <w:jc w:val="center"/>
        <w:rPr>
          <w:b/>
          <w:sz w:val="40"/>
          <w:szCs w:val="40"/>
        </w:rPr>
      </w:pPr>
    </w:p>
    <w:p w:rsidR="00F71231" w:rsidRPr="00F71231" w:rsidRDefault="00F71231" w:rsidP="00F71231">
      <w:pPr>
        <w:jc w:val="center"/>
        <w:rPr>
          <w:b/>
          <w:sz w:val="40"/>
          <w:szCs w:val="40"/>
        </w:rPr>
      </w:pPr>
    </w:p>
    <w:p w:rsidR="00F71231" w:rsidRPr="00F71231" w:rsidRDefault="00F71231" w:rsidP="00F71231">
      <w:pPr>
        <w:rPr>
          <w:b/>
          <w:sz w:val="36"/>
          <w:szCs w:val="36"/>
        </w:rPr>
      </w:pPr>
    </w:p>
    <w:p w:rsidR="00433136" w:rsidRPr="00433136" w:rsidRDefault="00433136" w:rsidP="00433136">
      <w:pPr>
        <w:jc w:val="center"/>
        <w:rPr>
          <w:b/>
          <w:sz w:val="36"/>
          <w:szCs w:val="36"/>
        </w:rPr>
      </w:pPr>
      <w:r>
        <w:rPr>
          <w:b/>
          <w:sz w:val="36"/>
          <w:szCs w:val="36"/>
        </w:rPr>
        <w:t xml:space="preserve">  </w:t>
      </w:r>
      <w:bookmarkStart w:id="0" w:name="_GoBack"/>
      <w:bookmarkEnd w:id="0"/>
    </w:p>
    <w:sectPr w:rsidR="00433136" w:rsidRPr="00433136" w:rsidSect="00FB5D3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247B7"/>
    <w:multiLevelType w:val="hybridMultilevel"/>
    <w:tmpl w:val="16D2F2E2"/>
    <w:lvl w:ilvl="0" w:tplc="FBDCF2C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572AB4"/>
    <w:rsid w:val="0007489F"/>
    <w:rsid w:val="00167A82"/>
    <w:rsid w:val="002835E0"/>
    <w:rsid w:val="002A58BF"/>
    <w:rsid w:val="00406A2F"/>
    <w:rsid w:val="00433136"/>
    <w:rsid w:val="004B6676"/>
    <w:rsid w:val="00536ADA"/>
    <w:rsid w:val="00572AB4"/>
    <w:rsid w:val="00680129"/>
    <w:rsid w:val="00717D90"/>
    <w:rsid w:val="00804468"/>
    <w:rsid w:val="0097491E"/>
    <w:rsid w:val="00A30F37"/>
    <w:rsid w:val="00DD2354"/>
    <w:rsid w:val="00E9389B"/>
    <w:rsid w:val="00F71231"/>
    <w:rsid w:val="00FB5D3C"/>
    <w:rsid w:val="00FB6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EE342C-C836-45D4-9344-35E77C66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F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D3C"/>
    <w:rPr>
      <w:color w:val="0000FF" w:themeColor="hyperlink"/>
      <w:u w:val="single"/>
    </w:rPr>
  </w:style>
  <w:style w:type="paragraph" w:styleId="ListParagraph">
    <w:name w:val="List Paragraph"/>
    <w:basedOn w:val="Normal"/>
    <w:uiPriority w:val="34"/>
    <w:qFormat/>
    <w:rsid w:val="002835E0"/>
    <w:pPr>
      <w:ind w:left="720"/>
      <w:contextualSpacing/>
    </w:pPr>
  </w:style>
  <w:style w:type="paragraph" w:styleId="BalloonText">
    <w:name w:val="Balloon Text"/>
    <w:basedOn w:val="Normal"/>
    <w:link w:val="BalloonTextChar"/>
    <w:uiPriority w:val="99"/>
    <w:semiHidden/>
    <w:unhideWhenUsed/>
    <w:rsid w:val="002835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35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5</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MCKASD</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CapozzoliM</dc:creator>
  <cp:keywords/>
  <dc:description/>
  <cp:lastModifiedBy>Capozzoli Melissa</cp:lastModifiedBy>
  <cp:revision>5</cp:revision>
  <cp:lastPrinted>2014-01-23T13:12:00Z</cp:lastPrinted>
  <dcterms:created xsi:type="dcterms:W3CDTF">2014-01-22T15:56:00Z</dcterms:created>
  <dcterms:modified xsi:type="dcterms:W3CDTF">2014-01-24T18:02:00Z</dcterms:modified>
</cp:coreProperties>
</file>